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a69a8482f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443f22cf2b49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Salvaterra de Magos,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e5ef20e6a24262" /><Relationship Type="http://schemas.openxmlformats.org/officeDocument/2006/relationships/numbering" Target="/word/numbering.xml" Id="R30d4e28754524084" /><Relationship Type="http://schemas.openxmlformats.org/officeDocument/2006/relationships/settings" Target="/word/settings.xml" Id="R35a9a9c7e0194d07" /><Relationship Type="http://schemas.openxmlformats.org/officeDocument/2006/relationships/image" Target="/word/media/536fa3f5-8418-4518-9a25-69a774369d9b.png" Id="R22443f22cf2b49c3" /></Relationships>
</file>