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793ea55c9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8fe276ad2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bde32d6994e18" /><Relationship Type="http://schemas.openxmlformats.org/officeDocument/2006/relationships/numbering" Target="/word/numbering.xml" Id="R7c26c6abc44743f8" /><Relationship Type="http://schemas.openxmlformats.org/officeDocument/2006/relationships/settings" Target="/word/settings.xml" Id="R3cced189ba74492f" /><Relationship Type="http://schemas.openxmlformats.org/officeDocument/2006/relationships/image" Target="/word/media/2d1d3dce-5a53-4de2-aa95-59b3bd750f9d.png" Id="R2d58fe276ad24de5" /></Relationships>
</file>