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eb4c6d368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e6f647e70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Sameice,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039cd72bf48ec" /><Relationship Type="http://schemas.openxmlformats.org/officeDocument/2006/relationships/numbering" Target="/word/numbering.xml" Id="R481cbfc5ead946cb" /><Relationship Type="http://schemas.openxmlformats.org/officeDocument/2006/relationships/settings" Target="/word/settings.xml" Id="R9d0732608b6d49d5" /><Relationship Type="http://schemas.openxmlformats.org/officeDocument/2006/relationships/image" Target="/word/media/51bacedc-8b19-464a-920a-4362ec27df93.png" Id="R379e6f647e704b0c" /></Relationships>
</file>