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a08d531e6441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8760f5e52d47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Sandiaes,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2c6ca6fb494709" /><Relationship Type="http://schemas.openxmlformats.org/officeDocument/2006/relationships/numbering" Target="/word/numbering.xml" Id="R2c1cdfd7904b45df" /><Relationship Type="http://schemas.openxmlformats.org/officeDocument/2006/relationships/settings" Target="/word/settings.xml" Id="R012176ffd2ee425d" /><Relationship Type="http://schemas.openxmlformats.org/officeDocument/2006/relationships/image" Target="/word/media/9593f7f7-8f57-4642-b8e0-2df7ed9f43fa.png" Id="R658760f5e52d47d1" /></Relationships>
</file>