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b17cc59d0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6aeed8da8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5939ee7c48aa" /><Relationship Type="http://schemas.openxmlformats.org/officeDocument/2006/relationships/numbering" Target="/word/numbering.xml" Id="Reaf7fa04e80140fe" /><Relationship Type="http://schemas.openxmlformats.org/officeDocument/2006/relationships/settings" Target="/word/settings.xml" Id="R501d1c6067f54117" /><Relationship Type="http://schemas.openxmlformats.org/officeDocument/2006/relationships/image" Target="/word/media/dda1f9be-abd1-43b5-a0c9-1f92f63c56f3.png" Id="R2386aeed8da84c1d" /></Relationships>
</file>