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8ef3c60cd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1fa1dc7be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Barbara de Padroes,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5f268a2bd444e" /><Relationship Type="http://schemas.openxmlformats.org/officeDocument/2006/relationships/numbering" Target="/word/numbering.xml" Id="Rba219ff6de084f37" /><Relationship Type="http://schemas.openxmlformats.org/officeDocument/2006/relationships/settings" Target="/word/settings.xml" Id="R3d5403c1a2ac4bcc" /><Relationship Type="http://schemas.openxmlformats.org/officeDocument/2006/relationships/image" Target="/word/media/a7a31069-cb9a-4642-877c-4db923de13c6.png" Id="Re5d1fa1dc7be4cb6" /></Relationships>
</file>