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8ce4526f2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ea26ee13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Justa,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bad2126e444a" /><Relationship Type="http://schemas.openxmlformats.org/officeDocument/2006/relationships/numbering" Target="/word/numbering.xml" Id="Rcf704bbf864c4df9" /><Relationship Type="http://schemas.openxmlformats.org/officeDocument/2006/relationships/settings" Target="/word/settings.xml" Id="Re1a39ca8a2554890" /><Relationship Type="http://schemas.openxmlformats.org/officeDocument/2006/relationships/image" Target="/word/media/2246f3ff-cc14-40ef-8a62-903fe3044544.png" Id="R0adfea26ee134915" /></Relationships>
</file>