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dd317d8fc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5847c2401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de Emeres,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af2ef3f66420a" /><Relationship Type="http://schemas.openxmlformats.org/officeDocument/2006/relationships/numbering" Target="/word/numbering.xml" Id="R9fd403bd8de148c5" /><Relationship Type="http://schemas.openxmlformats.org/officeDocument/2006/relationships/settings" Target="/word/settings.xml" Id="R0bf5a5c882a540a2" /><Relationship Type="http://schemas.openxmlformats.org/officeDocument/2006/relationships/image" Target="/word/media/a5eb95bf-baaa-4071-837b-e2a40fa7f3ad.png" Id="R16e5847c24014d64" /></Relationships>
</file>