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2b061e952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b5ff68f56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Marta de Penaguiao,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6411a0b35459f" /><Relationship Type="http://schemas.openxmlformats.org/officeDocument/2006/relationships/numbering" Target="/word/numbering.xml" Id="Rf4db33d7ca7447d4" /><Relationship Type="http://schemas.openxmlformats.org/officeDocument/2006/relationships/settings" Target="/word/settings.xml" Id="Ref16d3a5eb204bdc" /><Relationship Type="http://schemas.openxmlformats.org/officeDocument/2006/relationships/image" Target="/word/media/043848f1-0dd0-40fd-acc7-380d56e4b332.png" Id="R8b7b5ff68f564b3c" /></Relationships>
</file>