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2d13427ea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e473b6ea4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Obaia,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4a72f83e741b1" /><Relationship Type="http://schemas.openxmlformats.org/officeDocument/2006/relationships/numbering" Target="/word/numbering.xml" Id="Rf5a57e78259441b7" /><Relationship Type="http://schemas.openxmlformats.org/officeDocument/2006/relationships/settings" Target="/word/settings.xml" Id="Rc0b6eaf8d5014697" /><Relationship Type="http://schemas.openxmlformats.org/officeDocument/2006/relationships/image" Target="/word/media/8491b008-23d9-4b17-9cae-cda71adc5094.png" Id="R60fe473b6ea44237" /></Relationships>
</file>