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1bd5f4494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375c5e8c6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Izidro,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ed9cbd44f44f3" /><Relationship Type="http://schemas.openxmlformats.org/officeDocument/2006/relationships/numbering" Target="/word/numbering.xml" Id="R40f16e755f4d483b" /><Relationship Type="http://schemas.openxmlformats.org/officeDocument/2006/relationships/settings" Target="/word/settings.xml" Id="Ref227836dc774b55" /><Relationship Type="http://schemas.openxmlformats.org/officeDocument/2006/relationships/image" Target="/word/media/af78d88e-21ac-4f37-8ddd-65b0271a03f1.png" Id="R2fe375c5e8c6456e" /></Relationships>
</file>