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b4cf1bda6641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61150f9b1149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Santos Evos,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daacba62ed40d4" /><Relationship Type="http://schemas.openxmlformats.org/officeDocument/2006/relationships/numbering" Target="/word/numbering.xml" Id="R7141cf29e09a4ffc" /><Relationship Type="http://schemas.openxmlformats.org/officeDocument/2006/relationships/settings" Target="/word/settings.xml" Id="Rc7e300d479ed439e" /><Relationship Type="http://schemas.openxmlformats.org/officeDocument/2006/relationships/image" Target="/word/media/55071cea-2218-4d46-9194-30d39de7be34.png" Id="R2561150f9b114945" /></Relationships>
</file>