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01d309966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8b4718a7c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Santrilha,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bb2c1b7194c55" /><Relationship Type="http://schemas.openxmlformats.org/officeDocument/2006/relationships/numbering" Target="/word/numbering.xml" Id="R89216c5726524f0a" /><Relationship Type="http://schemas.openxmlformats.org/officeDocument/2006/relationships/settings" Target="/word/settings.xml" Id="R33ee166ce09f4d49" /><Relationship Type="http://schemas.openxmlformats.org/officeDocument/2006/relationships/image" Target="/word/media/0a133e2c-da2b-4a86-a0d0-649a4e9bac7c.png" Id="R6978b4718a7c4cf9" /></Relationships>
</file>