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5e55b1d16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26f507952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Bartolomeu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70c249c2c4ff5" /><Relationship Type="http://schemas.openxmlformats.org/officeDocument/2006/relationships/numbering" Target="/word/numbering.xml" Id="R9e34dba297e54741" /><Relationship Type="http://schemas.openxmlformats.org/officeDocument/2006/relationships/settings" Target="/word/settings.xml" Id="Rb37df32437b04096" /><Relationship Type="http://schemas.openxmlformats.org/officeDocument/2006/relationships/image" Target="/word/media/11e489b0-3efd-42a9-a0bf-c4ca86bcc9b0.png" Id="R51a26f5079524bf3" /></Relationships>
</file>