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f6fa348eb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db8e6c3f6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Bernardino,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99494e9384751" /><Relationship Type="http://schemas.openxmlformats.org/officeDocument/2006/relationships/numbering" Target="/word/numbering.xml" Id="R709a5d40055f403c" /><Relationship Type="http://schemas.openxmlformats.org/officeDocument/2006/relationships/settings" Target="/word/settings.xml" Id="R78679baae6854243" /><Relationship Type="http://schemas.openxmlformats.org/officeDocument/2006/relationships/image" Target="/word/media/e9cbcb7b-6822-4b48-b8db-48345d8ca88e.png" Id="R314db8e6c3f6486b" /></Relationships>
</file>