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3ef04c977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185f0678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Domingos da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b61d1bbc646fc" /><Relationship Type="http://schemas.openxmlformats.org/officeDocument/2006/relationships/numbering" Target="/word/numbering.xml" Id="Re29fe07eb5f045e1" /><Relationship Type="http://schemas.openxmlformats.org/officeDocument/2006/relationships/settings" Target="/word/settings.xml" Id="R8a807541427d42ab" /><Relationship Type="http://schemas.openxmlformats.org/officeDocument/2006/relationships/image" Target="/word/media/d305d97c-1ed1-456f-8386-83b5ff379314.png" Id="R0903185f06784a03" /></Relationships>
</file>