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c40ea987f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59b5b1883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Domingos de Ana Loura,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5ce2412d142bb" /><Relationship Type="http://schemas.openxmlformats.org/officeDocument/2006/relationships/numbering" Target="/word/numbering.xml" Id="R8b59a0efa8a04358" /><Relationship Type="http://schemas.openxmlformats.org/officeDocument/2006/relationships/settings" Target="/word/settings.xml" Id="R6f389b56caf64139" /><Relationship Type="http://schemas.openxmlformats.org/officeDocument/2006/relationships/image" Target="/word/media/81485166-163b-4b28-a28e-46e2d067a893.png" Id="Ra8d59b5b188346f8" /></Relationships>
</file>