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be01fec14449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6a16e922974c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Joao,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e4f4afaaa944d0" /><Relationship Type="http://schemas.openxmlformats.org/officeDocument/2006/relationships/numbering" Target="/word/numbering.xml" Id="R6db25847f20b46ef" /><Relationship Type="http://schemas.openxmlformats.org/officeDocument/2006/relationships/settings" Target="/word/settings.xml" Id="Ra4f89ee3d4c9477a" /><Relationship Type="http://schemas.openxmlformats.org/officeDocument/2006/relationships/image" Target="/word/media/51bd1d2d-854c-4fba-ba52-33145ef339df.png" Id="R4f6a16e922974c7d" /></Relationships>
</file>