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fc31c2c8c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95309ff58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d83f999c04aff" /><Relationship Type="http://schemas.openxmlformats.org/officeDocument/2006/relationships/numbering" Target="/word/numbering.xml" Id="R622802ceaaac4c92" /><Relationship Type="http://schemas.openxmlformats.org/officeDocument/2006/relationships/settings" Target="/word/settings.xml" Id="R9906bb66c8344c11" /><Relationship Type="http://schemas.openxmlformats.org/officeDocument/2006/relationships/image" Target="/word/media/70ec79c2-929d-424b-ac1c-b2d016293ba8.png" Id="Rc5495309ff584ec9" /></Relationships>
</file>