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daac15fd8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97544b5ef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de 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f51f297404ca0" /><Relationship Type="http://schemas.openxmlformats.org/officeDocument/2006/relationships/numbering" Target="/word/numbering.xml" Id="Rec3b59a56a7443b1" /><Relationship Type="http://schemas.openxmlformats.org/officeDocument/2006/relationships/settings" Target="/word/settings.xml" Id="Rd6f804e8203c4bb1" /><Relationship Type="http://schemas.openxmlformats.org/officeDocument/2006/relationships/image" Target="/word/media/1248c02f-1669-43d1-82bf-3e578fdeb3e3.png" Id="R8c897544b5ef4d31" /></Relationships>
</file>