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1d4752b18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54ef50c9d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de Machede,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73674de1a4b71" /><Relationship Type="http://schemas.openxmlformats.org/officeDocument/2006/relationships/numbering" Target="/word/numbering.xml" Id="R3630ae6090f2461e" /><Relationship Type="http://schemas.openxmlformats.org/officeDocument/2006/relationships/settings" Target="/word/settings.xml" Id="Rc9c3e3929f314391" /><Relationship Type="http://schemas.openxmlformats.org/officeDocument/2006/relationships/image" Target="/word/media/34895277-754a-4ebf-b006-5794bec02a60.png" Id="Re1754ef50c9d4413" /></Relationships>
</file>