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b64bf3050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8a51149c1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Romao do Coronado,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75ecdecc04d25" /><Relationship Type="http://schemas.openxmlformats.org/officeDocument/2006/relationships/numbering" Target="/word/numbering.xml" Id="R4f1243a6fd6f47e0" /><Relationship Type="http://schemas.openxmlformats.org/officeDocument/2006/relationships/settings" Target="/word/settings.xml" Id="Rab39fcf3d7044a92" /><Relationship Type="http://schemas.openxmlformats.org/officeDocument/2006/relationships/image" Target="/word/media/1ca92b6f-37e6-4cd6-9a09-1949a0c659c2.png" Id="R2fe8a51149c14997" /></Relationships>
</file>