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f5c1698ec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4ca609b72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Sebastiao da 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cce09b24246dc" /><Relationship Type="http://schemas.openxmlformats.org/officeDocument/2006/relationships/numbering" Target="/word/numbering.xml" Id="Rf184e7f01e964c0b" /><Relationship Type="http://schemas.openxmlformats.org/officeDocument/2006/relationships/settings" Target="/word/settings.xml" Id="R7c6e22949177484e" /><Relationship Type="http://schemas.openxmlformats.org/officeDocument/2006/relationships/image" Target="/word/media/bbb63878-ddc9-4188-8c00-9dc1d026e2b6.png" Id="R1a74ca609b724e73" /></Relationships>
</file>