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8dd2238b9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16995beac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Teotonio,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ef3b87f26483f" /><Relationship Type="http://schemas.openxmlformats.org/officeDocument/2006/relationships/numbering" Target="/word/numbering.xml" Id="Re345458b3b6949a7" /><Relationship Type="http://schemas.openxmlformats.org/officeDocument/2006/relationships/settings" Target="/word/settings.xml" Id="R0334e3ad3ac041c0" /><Relationship Type="http://schemas.openxmlformats.org/officeDocument/2006/relationships/image" Target="/word/media/0340a8f9-95f8-46cf-a13a-cb4af0590c12.png" Id="Re7716995beac4614" /></Relationships>
</file>