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e925e35df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5d1d9f12e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3f272d07a4d1e" /><Relationship Type="http://schemas.openxmlformats.org/officeDocument/2006/relationships/numbering" Target="/word/numbering.xml" Id="R0ed816aee179422a" /><Relationship Type="http://schemas.openxmlformats.org/officeDocument/2006/relationships/settings" Target="/word/settings.xml" Id="Redbb3b450d03498d" /><Relationship Type="http://schemas.openxmlformats.org/officeDocument/2006/relationships/image" Target="/word/media/0ac7bbf5-64ec-462d-97b0-f9854157a656.png" Id="R3ce5d1d9f12e4f3e" /></Relationships>
</file>