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a37448d92242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ed91c1fdc04d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Sarrape,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9f749410e74969" /><Relationship Type="http://schemas.openxmlformats.org/officeDocument/2006/relationships/numbering" Target="/word/numbering.xml" Id="R27db7ee16ea246a7" /><Relationship Type="http://schemas.openxmlformats.org/officeDocument/2006/relationships/settings" Target="/word/settings.xml" Id="R6462f3e376cc4276" /><Relationship Type="http://schemas.openxmlformats.org/officeDocument/2006/relationships/image" Target="/word/media/29394a84-741f-4d06-86a4-f5dc9bd5cb60.png" Id="Refed91c1fdc04dfe" /></Relationships>
</file>