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758fdda7f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e9a3c843a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a0263db1e4353" /><Relationship Type="http://schemas.openxmlformats.org/officeDocument/2006/relationships/numbering" Target="/word/numbering.xml" Id="Re1ab67b25c8949e7" /><Relationship Type="http://schemas.openxmlformats.org/officeDocument/2006/relationships/settings" Target="/word/settings.xml" Id="R997be69504b34c74" /><Relationship Type="http://schemas.openxmlformats.org/officeDocument/2006/relationships/image" Target="/word/media/c3ef7c00-63ca-478f-96f9-89bc924e0a2d.png" Id="R9f0e9a3c843a41b2" /></Relationships>
</file>