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2f61f621c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f14b15cf1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Sebolido,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0a5f6bd4c42f5" /><Relationship Type="http://schemas.openxmlformats.org/officeDocument/2006/relationships/numbering" Target="/word/numbering.xml" Id="R38580319dbd54bec" /><Relationship Type="http://schemas.openxmlformats.org/officeDocument/2006/relationships/settings" Target="/word/settings.xml" Id="R71bc863f7b1846e8" /><Relationship Type="http://schemas.openxmlformats.org/officeDocument/2006/relationships/image" Target="/word/media/8c51278a-59c9-4551-b996-345199c1daf9.png" Id="R839f14b15cf14365" /></Relationships>
</file>