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a301fbbe3340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0771d404504b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Segade,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1b93dc9b504af4" /><Relationship Type="http://schemas.openxmlformats.org/officeDocument/2006/relationships/numbering" Target="/word/numbering.xml" Id="R315c0974db444e67" /><Relationship Type="http://schemas.openxmlformats.org/officeDocument/2006/relationships/settings" Target="/word/settings.xml" Id="R58fad17230144554" /><Relationship Type="http://schemas.openxmlformats.org/officeDocument/2006/relationships/image" Target="/word/media/5318e375-2255-47dc-80c2-f8107e91e9f9.png" Id="Rae0771d404504b37" /></Relationships>
</file>