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06d5ef67b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a15ed482c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f5b8181d44ae5" /><Relationship Type="http://schemas.openxmlformats.org/officeDocument/2006/relationships/numbering" Target="/word/numbering.xml" Id="R343b0ad22ff7405b" /><Relationship Type="http://schemas.openxmlformats.org/officeDocument/2006/relationships/settings" Target="/word/settings.xml" Id="Re5a69f308d6746f5" /><Relationship Type="http://schemas.openxmlformats.org/officeDocument/2006/relationships/image" Target="/word/media/ca09d67b-e5bc-47db-84a5-2b63ba773587.png" Id="Rb44a15ed482c4796" /></Relationships>
</file>