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f054b89c1847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3aee9023b945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Selada das Pedras,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d50159223e44b2" /><Relationship Type="http://schemas.openxmlformats.org/officeDocument/2006/relationships/numbering" Target="/word/numbering.xml" Id="Rdc1f6871ac37467e" /><Relationship Type="http://schemas.openxmlformats.org/officeDocument/2006/relationships/settings" Target="/word/settings.xml" Id="Rf590e60866b24972" /><Relationship Type="http://schemas.openxmlformats.org/officeDocument/2006/relationships/image" Target="/word/media/a96a6887-7022-4d46-a686-ff9b892b21b8.png" Id="R923aee9023b945b2" /></Relationships>
</file>