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b3cf54e8f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ed2a153a7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675703d2f46e1" /><Relationship Type="http://schemas.openxmlformats.org/officeDocument/2006/relationships/numbering" Target="/word/numbering.xml" Id="R0f82751ef935464e" /><Relationship Type="http://schemas.openxmlformats.org/officeDocument/2006/relationships/settings" Target="/word/settings.xml" Id="R5624e80036fe4080" /><Relationship Type="http://schemas.openxmlformats.org/officeDocument/2006/relationships/image" Target="/word/media/ecdffd53-6265-46b2-8403-5c0921003818.png" Id="R932ed2a153a74a19" /></Relationships>
</file>