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bf514559c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9f109125f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Senhor dos Aflitos,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1abfb6d9541f6" /><Relationship Type="http://schemas.openxmlformats.org/officeDocument/2006/relationships/numbering" Target="/word/numbering.xml" Id="R910463405c8c4332" /><Relationship Type="http://schemas.openxmlformats.org/officeDocument/2006/relationships/settings" Target="/word/settings.xml" Id="R52264596b7e740d1" /><Relationship Type="http://schemas.openxmlformats.org/officeDocument/2006/relationships/image" Target="/word/media/74d84d42-9d1e-44f9-81a8-22a78b160b93.png" Id="R1389f109125f4adc" /></Relationships>
</file>