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ea1c995b0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366a224fa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f1d77fba54683" /><Relationship Type="http://schemas.openxmlformats.org/officeDocument/2006/relationships/numbering" Target="/word/numbering.xml" Id="R91a61beec13d41b2" /><Relationship Type="http://schemas.openxmlformats.org/officeDocument/2006/relationships/settings" Target="/word/settings.xml" Id="Rb1aa66cad2eb421e" /><Relationship Type="http://schemas.openxmlformats.org/officeDocument/2006/relationships/image" Target="/word/media/9a0033b3-2003-4f3b-91f1-d339356724e1.png" Id="R4ac366a224fa4596" /></Relationships>
</file>