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8cecac3a7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614fb29ae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918a654784663" /><Relationship Type="http://schemas.openxmlformats.org/officeDocument/2006/relationships/numbering" Target="/word/numbering.xml" Id="R8faafc6e88374543" /><Relationship Type="http://schemas.openxmlformats.org/officeDocument/2006/relationships/settings" Target="/word/settings.xml" Id="Rc006f6f885cf47a2" /><Relationship Type="http://schemas.openxmlformats.org/officeDocument/2006/relationships/image" Target="/word/media/02d55fa7-fc9e-41e2-a95d-25b4b8da2c9f.png" Id="R9ff614fb29ae4779" /></Relationships>
</file>