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a720d1256143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75ca904c1c47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Serapicos,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52ed36b8b14e44" /><Relationship Type="http://schemas.openxmlformats.org/officeDocument/2006/relationships/numbering" Target="/word/numbering.xml" Id="R5d5d1875feb44cdb" /><Relationship Type="http://schemas.openxmlformats.org/officeDocument/2006/relationships/settings" Target="/word/settings.xml" Id="Re249d8e6ebcf4083" /><Relationship Type="http://schemas.openxmlformats.org/officeDocument/2006/relationships/image" Target="/word/media/af1b82ee-4094-4de4-bb4c-1a3929594a14.png" Id="R2575ca904c1c4761" /></Relationships>
</file>