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0dc8b8a3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27ef9bb42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cee94da8a4680" /><Relationship Type="http://schemas.openxmlformats.org/officeDocument/2006/relationships/numbering" Target="/word/numbering.xml" Id="R09f098c71f294df2" /><Relationship Type="http://schemas.openxmlformats.org/officeDocument/2006/relationships/settings" Target="/word/settings.xml" Id="R0518e9cd5b054b14" /><Relationship Type="http://schemas.openxmlformats.org/officeDocument/2006/relationships/image" Target="/word/media/fd8788e8-bc16-4b2a-af23-773406ee8a54.png" Id="Rca527ef9bb42419a" /></Relationships>
</file>