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d9d1f29f9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d3cd16a72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ce99824c8e4b5f" /><Relationship Type="http://schemas.openxmlformats.org/officeDocument/2006/relationships/numbering" Target="/word/numbering.xml" Id="R52dff4925f8148c3" /><Relationship Type="http://schemas.openxmlformats.org/officeDocument/2006/relationships/settings" Target="/word/settings.xml" Id="R970e33aeea8f45d5" /><Relationship Type="http://schemas.openxmlformats.org/officeDocument/2006/relationships/image" Target="/word/media/edddd65c-85fd-4d65-83b5-63e6e0727001.png" Id="R259d3cd16a724aa6" /></Relationships>
</file>