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675198c2c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9da16e575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Serrazina,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8a12294ea4f42" /><Relationship Type="http://schemas.openxmlformats.org/officeDocument/2006/relationships/numbering" Target="/word/numbering.xml" Id="Rd76cc9b3d90e42b4" /><Relationship Type="http://schemas.openxmlformats.org/officeDocument/2006/relationships/settings" Target="/word/settings.xml" Id="R8bae8086649b4a4c" /><Relationship Type="http://schemas.openxmlformats.org/officeDocument/2006/relationships/image" Target="/word/media/0f7d643c-7840-4c29-9150-f8004ef98f2b.png" Id="R0e69da16e5754738" /></Relationships>
</file>