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e5d02b78f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ddd3146dc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Serreleis,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4c7424a44c86" /><Relationship Type="http://schemas.openxmlformats.org/officeDocument/2006/relationships/numbering" Target="/word/numbering.xml" Id="R6b697628ce5740e0" /><Relationship Type="http://schemas.openxmlformats.org/officeDocument/2006/relationships/settings" Target="/word/settings.xml" Id="R64c1daa1dac04dea" /><Relationship Type="http://schemas.openxmlformats.org/officeDocument/2006/relationships/image" Target="/word/media/42842491-f603-4394-9a0b-901facc3150b.png" Id="Ra12ddd3146dc4f32" /></Relationships>
</file>