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3b8ad013d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fc0072dce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Serro da Vinha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8437e600a492a" /><Relationship Type="http://schemas.openxmlformats.org/officeDocument/2006/relationships/numbering" Target="/word/numbering.xml" Id="Rf2f967d5e45b4b7c" /><Relationship Type="http://schemas.openxmlformats.org/officeDocument/2006/relationships/settings" Target="/word/settings.xml" Id="Rad54e907fd2647dc" /><Relationship Type="http://schemas.openxmlformats.org/officeDocument/2006/relationships/image" Target="/word/media/2ee75223-c0d5-4b78-8a82-9221c246043f.png" Id="R645fc0072dce43be" /></Relationships>
</file>