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57f71e8a9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fa4adec36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e64157b154553" /><Relationship Type="http://schemas.openxmlformats.org/officeDocument/2006/relationships/numbering" Target="/word/numbering.xml" Id="R8c98299164784a69" /><Relationship Type="http://schemas.openxmlformats.org/officeDocument/2006/relationships/settings" Target="/word/settings.xml" Id="Rf43d97cc28374312" /><Relationship Type="http://schemas.openxmlformats.org/officeDocument/2006/relationships/image" Target="/word/media/eec0fac5-4af2-4f1f-a7a4-ba7922844d3b.png" Id="Re97fa4adec3640de" /></Relationships>
</file>