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03f807b68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a6157d52f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06bdeb4fb4b1e" /><Relationship Type="http://schemas.openxmlformats.org/officeDocument/2006/relationships/numbering" Target="/word/numbering.xml" Id="R7140d211124a4049" /><Relationship Type="http://schemas.openxmlformats.org/officeDocument/2006/relationships/settings" Target="/word/settings.xml" Id="R14b6f6d867444ac4" /><Relationship Type="http://schemas.openxmlformats.org/officeDocument/2006/relationships/image" Target="/word/media/53ce69d9-2c13-48ef-baa9-7c501a2f78ad.png" Id="R0e9a6157d52f4c5f" /></Relationships>
</file>