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329a02e1a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c1bfcf965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Silvalde,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e71a6b3704d6d" /><Relationship Type="http://schemas.openxmlformats.org/officeDocument/2006/relationships/numbering" Target="/word/numbering.xml" Id="R4dd4953929cf4ae6" /><Relationship Type="http://schemas.openxmlformats.org/officeDocument/2006/relationships/settings" Target="/word/settings.xml" Id="Rc799922d10e0462e" /><Relationship Type="http://schemas.openxmlformats.org/officeDocument/2006/relationships/image" Target="/word/media/1c37bc97-3464-42d8-88de-9f345eb51acd.png" Id="Rfedc1bfcf96541cc" /></Relationships>
</file>