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f1a856934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3d3d52aa2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709a75695454c" /><Relationship Type="http://schemas.openxmlformats.org/officeDocument/2006/relationships/numbering" Target="/word/numbering.xml" Id="Raebc3400944c4a0d" /><Relationship Type="http://schemas.openxmlformats.org/officeDocument/2006/relationships/settings" Target="/word/settings.xml" Id="R27b52bf8ccb5409a" /><Relationship Type="http://schemas.openxmlformats.org/officeDocument/2006/relationships/image" Target="/word/media/c49ec0c0-e71e-496b-9a31-2c5336bd65db.png" Id="R2053d3d52aa248ab" /></Relationships>
</file>