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601f4140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a9b83dc2a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Simantorta,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a76cf71014cb0" /><Relationship Type="http://schemas.openxmlformats.org/officeDocument/2006/relationships/numbering" Target="/word/numbering.xml" Id="R1a8ade39276c40aa" /><Relationship Type="http://schemas.openxmlformats.org/officeDocument/2006/relationships/settings" Target="/word/settings.xml" Id="R4c8038fa42db4965" /><Relationship Type="http://schemas.openxmlformats.org/officeDocument/2006/relationships/image" Target="/word/media/ccbe3b7f-728c-47c0-9bc5-5dea84ef2917.png" Id="R316a9b83dc2a4bf2" /></Relationships>
</file>