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b5a1c5592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bd9554d0f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336a737814a02" /><Relationship Type="http://schemas.openxmlformats.org/officeDocument/2006/relationships/numbering" Target="/word/numbering.xml" Id="R026170bb66174f17" /><Relationship Type="http://schemas.openxmlformats.org/officeDocument/2006/relationships/settings" Target="/word/settings.xml" Id="R12eac88eacb04dcb" /><Relationship Type="http://schemas.openxmlformats.org/officeDocument/2006/relationships/image" Target="/word/media/d11d03e0-95b2-4ac0-95a7-ad3d969e32fd.png" Id="R801bd9554d0f4862" /></Relationships>
</file>