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c8b4a86c146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6b2030229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Sobreiro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3a60acec54d7d" /><Relationship Type="http://schemas.openxmlformats.org/officeDocument/2006/relationships/numbering" Target="/word/numbering.xml" Id="R565260153b3c4d25" /><Relationship Type="http://schemas.openxmlformats.org/officeDocument/2006/relationships/settings" Target="/word/settings.xml" Id="Rb13f29e20660462c" /><Relationship Type="http://schemas.openxmlformats.org/officeDocument/2006/relationships/image" Target="/word/media/a63f21bf-4920-43a0-aa51-86b10b20c91f.png" Id="R4b96b203022948f9" /></Relationships>
</file>