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a127a2a8645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b504b4499e4a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Soidos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87ae659ef4381" /><Relationship Type="http://schemas.openxmlformats.org/officeDocument/2006/relationships/numbering" Target="/word/numbering.xml" Id="R84ace4a1e8ec4a03" /><Relationship Type="http://schemas.openxmlformats.org/officeDocument/2006/relationships/settings" Target="/word/settings.xml" Id="R47c31c80fa8c4fcd" /><Relationship Type="http://schemas.openxmlformats.org/officeDocument/2006/relationships/image" Target="/word/media/a4303e48-d44c-4588-95da-105d80802a45.png" Id="Raab504b4499e4a57" /></Relationships>
</file>