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e95f6aed347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8cdb85ed1f4d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Soligo,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54188a8e7e4cad" /><Relationship Type="http://schemas.openxmlformats.org/officeDocument/2006/relationships/numbering" Target="/word/numbering.xml" Id="Rcea72b70c40947ee" /><Relationship Type="http://schemas.openxmlformats.org/officeDocument/2006/relationships/settings" Target="/word/settings.xml" Id="R39fe9d0120d949f4" /><Relationship Type="http://schemas.openxmlformats.org/officeDocument/2006/relationships/image" Target="/word/media/2ef9791a-d193-4747-80d6-3a4121c8dd90.png" Id="R128cdb85ed1f4d34" /></Relationships>
</file>